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D2" w:rsidRPr="00A37D61" w:rsidRDefault="007C2EDE" w:rsidP="00A37D6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Štatút školského</w:t>
      </w:r>
      <w:r w:rsidR="00293DB1">
        <w:rPr>
          <w:rFonts w:ascii="Times New Roman" w:hAnsi="Times New Roman" w:cs="Times New Roman"/>
          <w:b/>
          <w:u w:val="single"/>
        </w:rPr>
        <w:t xml:space="preserve"> parlamentu</w:t>
      </w:r>
      <w:r w:rsidR="001A6220" w:rsidRPr="00A37D61">
        <w:rPr>
          <w:rFonts w:ascii="Times New Roman" w:hAnsi="Times New Roman" w:cs="Times New Roman"/>
          <w:b/>
          <w:u w:val="single"/>
        </w:rPr>
        <w:t xml:space="preserve"> SOŠ</w:t>
      </w:r>
      <w:r w:rsidR="0061169B" w:rsidRPr="00A37D61">
        <w:rPr>
          <w:rFonts w:ascii="Times New Roman" w:hAnsi="Times New Roman" w:cs="Times New Roman"/>
          <w:b/>
          <w:u w:val="single"/>
        </w:rPr>
        <w:t xml:space="preserve"> obchodu a služieb</w:t>
      </w:r>
      <w:r w:rsidR="001A6220" w:rsidRPr="00A37D61">
        <w:rPr>
          <w:rFonts w:ascii="Times New Roman" w:hAnsi="Times New Roman" w:cs="Times New Roman"/>
          <w:b/>
          <w:u w:val="single"/>
        </w:rPr>
        <w:t>, Mierová 1973/79, 066 01 Humenné</w:t>
      </w:r>
    </w:p>
    <w:p w:rsidR="001A6220" w:rsidRPr="00A37D61" w:rsidRDefault="001A6220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A6220" w:rsidRDefault="001A6220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Preambula</w:t>
      </w:r>
    </w:p>
    <w:p w:rsidR="00A37D61" w:rsidRP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1130" w:rsidRPr="00A37D61" w:rsidRDefault="001A6220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7D61">
        <w:rPr>
          <w:rFonts w:ascii="Times New Roman" w:hAnsi="Times New Roman" w:cs="Times New Roman"/>
          <w:sz w:val="18"/>
          <w:szCs w:val="18"/>
        </w:rPr>
        <w:t xml:space="preserve">V zmysle ustanovenia § 26 zákona NR SR č. 596/2003 Z. z. o štátnej správe v školstve a školskej samospráve a o zmene a doplnení neskorších zákonov sa vydáva </w:t>
      </w:r>
      <w:r w:rsidR="007C2EDE">
        <w:rPr>
          <w:rFonts w:ascii="Times New Roman" w:hAnsi="Times New Roman" w:cs="Times New Roman"/>
          <w:sz w:val="18"/>
          <w:szCs w:val="18"/>
        </w:rPr>
        <w:t>štatút školského</w:t>
      </w:r>
      <w:r w:rsidR="00293DB1">
        <w:rPr>
          <w:rFonts w:ascii="Times New Roman" w:hAnsi="Times New Roman" w:cs="Times New Roman"/>
          <w:sz w:val="18"/>
          <w:szCs w:val="18"/>
        </w:rPr>
        <w:t xml:space="preserve"> parlamentu</w:t>
      </w:r>
      <w:r w:rsidRPr="00A37D61">
        <w:rPr>
          <w:rFonts w:ascii="Times New Roman" w:hAnsi="Times New Roman" w:cs="Times New Roman"/>
          <w:sz w:val="18"/>
          <w:szCs w:val="18"/>
        </w:rPr>
        <w:t>.</w:t>
      </w:r>
    </w:p>
    <w:p w:rsidR="0061169B" w:rsidRPr="00A37D61" w:rsidRDefault="0061169B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1130" w:rsidRPr="00A37D61" w:rsidRDefault="00211130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Článok I.</w:t>
      </w:r>
    </w:p>
    <w:p w:rsidR="00211130" w:rsidRDefault="00211130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Základné ustanovenia</w:t>
      </w:r>
    </w:p>
    <w:p w:rsidR="007578DE" w:rsidRDefault="007578DE" w:rsidP="00A37D6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7DE0" w:rsidRPr="00A37D61" w:rsidRDefault="007C2EDE" w:rsidP="003D7DE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Školský</w:t>
      </w:r>
      <w:r w:rsidR="00293DB1">
        <w:rPr>
          <w:rFonts w:ascii="Times New Roman" w:hAnsi="Times New Roman" w:cs="Times New Roman"/>
          <w:sz w:val="18"/>
          <w:szCs w:val="18"/>
        </w:rPr>
        <w:t xml:space="preserve"> parlament</w:t>
      </w:r>
      <w:r w:rsidR="003D7DE0" w:rsidRPr="00A37D61">
        <w:rPr>
          <w:rFonts w:ascii="Times New Roman" w:hAnsi="Times New Roman" w:cs="Times New Roman"/>
          <w:sz w:val="18"/>
          <w:szCs w:val="18"/>
        </w:rPr>
        <w:t xml:space="preserve"> sa ustanovuje pri Strednej odbornej škole obchodu a služieb, Mierová 1973/79, 066 01 Humenné a vo svojej činnosti sa bude </w:t>
      </w:r>
      <w:r w:rsidR="00293DB1">
        <w:rPr>
          <w:rFonts w:ascii="Times New Roman" w:hAnsi="Times New Roman" w:cs="Times New Roman"/>
          <w:sz w:val="18"/>
          <w:szCs w:val="18"/>
        </w:rPr>
        <w:t>riadiť týmto štatútom. Sídlo ŠP</w:t>
      </w:r>
      <w:r w:rsidR="003D7DE0" w:rsidRPr="00A37D61">
        <w:rPr>
          <w:rFonts w:ascii="Times New Roman" w:hAnsi="Times New Roman" w:cs="Times New Roman"/>
          <w:sz w:val="18"/>
          <w:szCs w:val="18"/>
        </w:rPr>
        <w:t xml:space="preserve"> je zhodné so sídlo</w:t>
      </w:r>
      <w:r w:rsidR="005D63BE">
        <w:rPr>
          <w:rFonts w:ascii="Times New Roman" w:hAnsi="Times New Roman" w:cs="Times New Roman"/>
          <w:sz w:val="18"/>
          <w:szCs w:val="18"/>
        </w:rPr>
        <w:t>m</w:t>
      </w:r>
      <w:r w:rsidR="003D7DE0" w:rsidRPr="00A37D61">
        <w:rPr>
          <w:rFonts w:ascii="Times New Roman" w:hAnsi="Times New Roman" w:cs="Times New Roman"/>
          <w:sz w:val="18"/>
          <w:szCs w:val="18"/>
        </w:rPr>
        <w:t xml:space="preserve"> školy, pri ktorej je zriadená.</w:t>
      </w:r>
    </w:p>
    <w:p w:rsidR="0061169B" w:rsidRPr="00A37D61" w:rsidRDefault="0061169B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19E3" w:rsidRPr="00A37D61" w:rsidRDefault="001A19E3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</w:t>
      </w:r>
      <w:r w:rsidR="001C575C" w:rsidRPr="00A37D61">
        <w:rPr>
          <w:rFonts w:ascii="Times New Roman" w:hAnsi="Times New Roman" w:cs="Times New Roman"/>
          <w:b/>
          <w:sz w:val="18"/>
          <w:szCs w:val="18"/>
        </w:rPr>
        <w:t>lá</w:t>
      </w:r>
      <w:r w:rsidRPr="00A37D61">
        <w:rPr>
          <w:rFonts w:ascii="Times New Roman" w:hAnsi="Times New Roman" w:cs="Times New Roman"/>
          <w:b/>
          <w:sz w:val="18"/>
          <w:szCs w:val="18"/>
        </w:rPr>
        <w:t>nok II.</w:t>
      </w:r>
    </w:p>
    <w:p w:rsidR="00211130" w:rsidRDefault="001C575C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Pôsobn</w:t>
      </w:r>
      <w:r w:rsidR="001A19E3" w:rsidRPr="00A37D61">
        <w:rPr>
          <w:rFonts w:ascii="Times New Roman" w:hAnsi="Times New Roman" w:cs="Times New Roman"/>
          <w:b/>
          <w:sz w:val="18"/>
          <w:szCs w:val="18"/>
        </w:rPr>
        <w:t xml:space="preserve">osť </w:t>
      </w:r>
      <w:r w:rsidR="007C2EDE">
        <w:rPr>
          <w:rFonts w:ascii="Times New Roman" w:hAnsi="Times New Roman" w:cs="Times New Roman"/>
          <w:b/>
          <w:sz w:val="18"/>
          <w:szCs w:val="18"/>
        </w:rPr>
        <w:t>a poslanie školského</w:t>
      </w:r>
      <w:r w:rsidR="00293DB1">
        <w:rPr>
          <w:rFonts w:ascii="Times New Roman" w:hAnsi="Times New Roman" w:cs="Times New Roman"/>
          <w:b/>
          <w:sz w:val="18"/>
          <w:szCs w:val="18"/>
        </w:rPr>
        <w:t xml:space="preserve"> parlamentu</w:t>
      </w:r>
    </w:p>
    <w:p w:rsidR="00A37D61" w:rsidRP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578DE" w:rsidRDefault="007C2EDE" w:rsidP="007578DE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Školský</w:t>
      </w:r>
      <w:r w:rsidR="00293DB1">
        <w:rPr>
          <w:rFonts w:ascii="Times New Roman" w:hAnsi="Times New Roman" w:cs="Times New Roman"/>
          <w:sz w:val="18"/>
          <w:szCs w:val="18"/>
        </w:rPr>
        <w:t xml:space="preserve"> parlament (ŠP</w:t>
      </w:r>
      <w:r w:rsidR="007578DE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je ustanovený</w:t>
      </w:r>
      <w:r w:rsidR="001A19E3" w:rsidRPr="007578DE">
        <w:rPr>
          <w:rFonts w:ascii="Times New Roman" w:hAnsi="Times New Roman" w:cs="Times New Roman"/>
          <w:sz w:val="18"/>
          <w:szCs w:val="18"/>
        </w:rPr>
        <w:t xml:space="preserve"> podľa § 26 zákona NR SR č. 596/2003 Z.</w:t>
      </w:r>
      <w:r w:rsidR="001C575C" w:rsidRPr="007578DE">
        <w:rPr>
          <w:rFonts w:ascii="Times New Roman" w:hAnsi="Times New Roman" w:cs="Times New Roman"/>
          <w:sz w:val="18"/>
          <w:szCs w:val="18"/>
        </w:rPr>
        <w:t xml:space="preserve"> z. </w:t>
      </w:r>
      <w:r w:rsidR="001A19E3" w:rsidRPr="007578DE">
        <w:rPr>
          <w:rFonts w:ascii="Times New Roman" w:hAnsi="Times New Roman" w:cs="Times New Roman"/>
          <w:sz w:val="18"/>
          <w:szCs w:val="18"/>
        </w:rPr>
        <w:t xml:space="preserve">o štátnej správe v školstve a školskej </w:t>
      </w:r>
      <w:r w:rsidR="001C575C" w:rsidRPr="007578DE">
        <w:rPr>
          <w:rFonts w:ascii="Times New Roman" w:hAnsi="Times New Roman" w:cs="Times New Roman"/>
          <w:sz w:val="18"/>
          <w:szCs w:val="18"/>
        </w:rPr>
        <w:t>samosprá</w:t>
      </w:r>
      <w:r w:rsidR="001A19E3" w:rsidRPr="007578DE">
        <w:rPr>
          <w:rFonts w:ascii="Times New Roman" w:hAnsi="Times New Roman" w:cs="Times New Roman"/>
          <w:sz w:val="18"/>
          <w:szCs w:val="18"/>
        </w:rPr>
        <w:t>ve a o zmene a doplnení n</w:t>
      </w:r>
      <w:r w:rsidR="002C66CA" w:rsidRPr="007578DE">
        <w:rPr>
          <w:rFonts w:ascii="Times New Roman" w:hAnsi="Times New Roman" w:cs="Times New Roman"/>
          <w:sz w:val="18"/>
          <w:szCs w:val="18"/>
        </w:rPr>
        <w:t>iektorý</w:t>
      </w:r>
      <w:r w:rsidR="001A19E3" w:rsidRPr="007578DE">
        <w:rPr>
          <w:rFonts w:ascii="Times New Roman" w:hAnsi="Times New Roman" w:cs="Times New Roman"/>
          <w:sz w:val="18"/>
          <w:szCs w:val="18"/>
        </w:rPr>
        <w:t xml:space="preserve">ch zákonov. </w:t>
      </w:r>
    </w:p>
    <w:p w:rsidR="001C575C" w:rsidRPr="007578DE" w:rsidRDefault="00293DB1" w:rsidP="007578DE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1A19E3" w:rsidRPr="007578DE">
        <w:rPr>
          <w:rFonts w:ascii="Times New Roman" w:hAnsi="Times New Roman" w:cs="Times New Roman"/>
          <w:sz w:val="18"/>
          <w:szCs w:val="18"/>
        </w:rPr>
        <w:t xml:space="preserve"> je</w:t>
      </w:r>
      <w:r w:rsidR="007578DE">
        <w:rPr>
          <w:rFonts w:ascii="Times New Roman" w:hAnsi="Times New Roman" w:cs="Times New Roman"/>
          <w:sz w:val="18"/>
          <w:szCs w:val="18"/>
        </w:rPr>
        <w:t xml:space="preserve"> iniciatívnym</w:t>
      </w:r>
      <w:r w:rsidR="00DD3A7D">
        <w:rPr>
          <w:rFonts w:ascii="Times New Roman" w:hAnsi="Times New Roman" w:cs="Times New Roman"/>
          <w:sz w:val="18"/>
          <w:szCs w:val="18"/>
        </w:rPr>
        <w:t xml:space="preserve"> </w:t>
      </w:r>
      <w:r w:rsidR="007578DE">
        <w:rPr>
          <w:rFonts w:ascii="Times New Roman" w:hAnsi="Times New Roman" w:cs="Times New Roman"/>
          <w:sz w:val="18"/>
          <w:szCs w:val="18"/>
        </w:rPr>
        <w:t xml:space="preserve">a </w:t>
      </w:r>
      <w:r w:rsidR="001A19E3" w:rsidRPr="007578DE">
        <w:rPr>
          <w:rFonts w:ascii="Times New Roman" w:hAnsi="Times New Roman" w:cs="Times New Roman"/>
          <w:sz w:val="18"/>
          <w:szCs w:val="18"/>
        </w:rPr>
        <w:t xml:space="preserve">poradným samosprávnym </w:t>
      </w:r>
      <w:r w:rsidR="001C575C" w:rsidRPr="007578DE">
        <w:rPr>
          <w:rFonts w:ascii="Times New Roman" w:hAnsi="Times New Roman" w:cs="Times New Roman"/>
          <w:sz w:val="18"/>
          <w:szCs w:val="18"/>
        </w:rPr>
        <w:t>orgánom, ktorý sa vyjadruje k otázkam výchovy a vzdelávania.</w:t>
      </w:r>
    </w:p>
    <w:p w:rsidR="0061169B" w:rsidRPr="00A37D61" w:rsidRDefault="0061169B" w:rsidP="00A37D6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11130" w:rsidRPr="00A37D61" w:rsidRDefault="00211130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Článok I</w:t>
      </w:r>
      <w:r w:rsidR="001A19E3" w:rsidRPr="00A37D61">
        <w:rPr>
          <w:rFonts w:ascii="Times New Roman" w:hAnsi="Times New Roman" w:cs="Times New Roman"/>
          <w:b/>
          <w:sz w:val="18"/>
          <w:szCs w:val="18"/>
        </w:rPr>
        <w:t>I</w:t>
      </w:r>
      <w:r w:rsidRPr="00A37D61">
        <w:rPr>
          <w:rFonts w:ascii="Times New Roman" w:hAnsi="Times New Roman" w:cs="Times New Roman"/>
          <w:b/>
          <w:sz w:val="18"/>
          <w:szCs w:val="18"/>
        </w:rPr>
        <w:t>I.</w:t>
      </w:r>
    </w:p>
    <w:p w:rsidR="00211130" w:rsidRDefault="001A19E3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Činnosť</w:t>
      </w:r>
      <w:r w:rsidR="007C2EDE">
        <w:rPr>
          <w:rFonts w:ascii="Times New Roman" w:hAnsi="Times New Roman" w:cs="Times New Roman"/>
          <w:b/>
          <w:sz w:val="18"/>
          <w:szCs w:val="18"/>
        </w:rPr>
        <w:t xml:space="preserve"> školského</w:t>
      </w:r>
      <w:r w:rsidR="00293DB1">
        <w:rPr>
          <w:rFonts w:ascii="Times New Roman" w:hAnsi="Times New Roman" w:cs="Times New Roman"/>
          <w:b/>
          <w:sz w:val="18"/>
          <w:szCs w:val="18"/>
        </w:rPr>
        <w:t xml:space="preserve"> parlament</w:t>
      </w:r>
      <w:r w:rsidR="00961096">
        <w:rPr>
          <w:rFonts w:ascii="Times New Roman" w:hAnsi="Times New Roman" w:cs="Times New Roman"/>
          <w:b/>
          <w:sz w:val="18"/>
          <w:szCs w:val="18"/>
        </w:rPr>
        <w:t>u</w:t>
      </w:r>
    </w:p>
    <w:p w:rsidR="00A37D61" w:rsidRP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578DE" w:rsidRDefault="00424F0C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FE6234" w:rsidRPr="007578DE">
        <w:rPr>
          <w:rFonts w:ascii="Times New Roman" w:hAnsi="Times New Roman" w:cs="Times New Roman"/>
          <w:sz w:val="18"/>
          <w:szCs w:val="18"/>
        </w:rPr>
        <w:t xml:space="preserve"> sa vyjadruje ku všetkým závažným skutočnostiam, ktoré sa vzťahujú k práci školy, vyjadruje sa k návrhom a opatreniam školy v oblasti výchovy a vzdelávania a podáva návrhy na mimoškolské činnosti a podujatia,</w:t>
      </w:r>
      <w:r w:rsidR="007578DE">
        <w:rPr>
          <w:rFonts w:ascii="Times New Roman" w:hAnsi="Times New Roman" w:cs="Times New Roman"/>
          <w:sz w:val="18"/>
          <w:szCs w:val="18"/>
        </w:rPr>
        <w:t xml:space="preserve"> ktoré zároveň organizuje</w:t>
      </w:r>
      <w:r w:rsidR="00FE6234" w:rsidRPr="007578DE">
        <w:rPr>
          <w:rFonts w:ascii="Times New Roman" w:hAnsi="Times New Roman" w:cs="Times New Roman"/>
          <w:sz w:val="18"/>
          <w:szCs w:val="18"/>
        </w:rPr>
        <w:t>.</w:t>
      </w:r>
    </w:p>
    <w:p w:rsidR="003074B7" w:rsidRDefault="00424F0C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FE6234" w:rsidRPr="007578DE">
        <w:rPr>
          <w:rFonts w:ascii="Times New Roman" w:hAnsi="Times New Roman" w:cs="Times New Roman"/>
          <w:sz w:val="18"/>
          <w:szCs w:val="18"/>
        </w:rPr>
        <w:t xml:space="preserve"> rieši problémy a sťažnosti žiakov s vedením školy. Zastupuje žiakov vo vzťahu k riaditeľke a vedeniu školy, predkladá </w:t>
      </w:r>
      <w:r w:rsidR="007578DE">
        <w:rPr>
          <w:rFonts w:ascii="Times New Roman" w:hAnsi="Times New Roman" w:cs="Times New Roman"/>
          <w:sz w:val="18"/>
          <w:szCs w:val="18"/>
        </w:rPr>
        <w:t xml:space="preserve">im </w:t>
      </w:r>
      <w:r w:rsidR="00FE6234" w:rsidRPr="007578DE">
        <w:rPr>
          <w:rFonts w:ascii="Times New Roman" w:hAnsi="Times New Roman" w:cs="Times New Roman"/>
          <w:sz w:val="18"/>
          <w:szCs w:val="18"/>
        </w:rPr>
        <w:t>svoje stanoviská a návrhy, zastupuje žiakov aj navonok.</w:t>
      </w:r>
    </w:p>
    <w:p w:rsidR="003074B7" w:rsidRDefault="003074B7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</w:t>
      </w:r>
      <w:r w:rsidR="00424F0C">
        <w:rPr>
          <w:rFonts w:ascii="Times New Roman" w:hAnsi="Times New Roman" w:cs="Times New Roman"/>
          <w:sz w:val="18"/>
          <w:szCs w:val="18"/>
        </w:rPr>
        <w:t>P</w:t>
      </w:r>
      <w:r w:rsidR="000A5A72" w:rsidRPr="007578DE">
        <w:rPr>
          <w:rFonts w:ascii="Times New Roman" w:hAnsi="Times New Roman" w:cs="Times New Roman"/>
          <w:sz w:val="18"/>
          <w:szCs w:val="18"/>
        </w:rPr>
        <w:t xml:space="preserve"> prijíma, konzultuje a iniciuje návrhy na zveľadenie priestorov školy.</w:t>
      </w:r>
    </w:p>
    <w:p w:rsidR="003074B7" w:rsidRDefault="00424F0C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961096">
        <w:rPr>
          <w:rFonts w:ascii="Times New Roman" w:hAnsi="Times New Roman" w:cs="Times New Roman"/>
          <w:sz w:val="18"/>
          <w:szCs w:val="18"/>
        </w:rPr>
        <w:t xml:space="preserve"> </w:t>
      </w:r>
      <w:r w:rsidR="003074B7">
        <w:rPr>
          <w:rFonts w:ascii="Times New Roman" w:hAnsi="Times New Roman" w:cs="Times New Roman"/>
          <w:sz w:val="18"/>
          <w:szCs w:val="18"/>
        </w:rPr>
        <w:t>i</w:t>
      </w:r>
      <w:r w:rsidR="000A5A72" w:rsidRPr="007578DE">
        <w:rPr>
          <w:rFonts w:ascii="Times New Roman" w:hAnsi="Times New Roman" w:cs="Times New Roman"/>
          <w:sz w:val="18"/>
          <w:szCs w:val="18"/>
        </w:rPr>
        <w:t xml:space="preserve">niciuje školskú záujmovú činnosť. </w:t>
      </w:r>
    </w:p>
    <w:p w:rsidR="003074B7" w:rsidRDefault="00424F0C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3074B7">
        <w:rPr>
          <w:rFonts w:ascii="Times New Roman" w:hAnsi="Times New Roman" w:cs="Times New Roman"/>
          <w:sz w:val="18"/>
          <w:szCs w:val="18"/>
        </w:rPr>
        <w:t xml:space="preserve"> sa podieľa na tvorbe a dodržiavaní školského poriadku.</w:t>
      </w:r>
    </w:p>
    <w:p w:rsidR="003074B7" w:rsidRDefault="00424F0C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3074B7">
        <w:rPr>
          <w:rFonts w:ascii="Times New Roman" w:hAnsi="Times New Roman" w:cs="Times New Roman"/>
          <w:sz w:val="18"/>
          <w:szCs w:val="18"/>
        </w:rPr>
        <w:t xml:space="preserve"> volí a odvoláva zástupcu žiakov do rady školy.</w:t>
      </w:r>
    </w:p>
    <w:p w:rsidR="00211130" w:rsidRPr="007578DE" w:rsidRDefault="00424F0C" w:rsidP="007578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7C2ED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 schopný</w:t>
      </w:r>
      <w:r w:rsidR="000A5A72" w:rsidRPr="007578DE">
        <w:rPr>
          <w:rFonts w:ascii="Times New Roman" w:hAnsi="Times New Roman" w:cs="Times New Roman"/>
          <w:sz w:val="18"/>
          <w:szCs w:val="18"/>
        </w:rPr>
        <w:t xml:space="preserve"> uznášať sa, ak je na jej zasadnutí prítomná nadpolovičná</w:t>
      </w:r>
      <w:r>
        <w:rPr>
          <w:rFonts w:ascii="Times New Roman" w:hAnsi="Times New Roman" w:cs="Times New Roman"/>
          <w:sz w:val="18"/>
          <w:szCs w:val="18"/>
        </w:rPr>
        <w:t xml:space="preserve"> väčšina všetkých členov. Na jeho</w:t>
      </w:r>
      <w:r w:rsidR="000A5A72" w:rsidRPr="007578DE">
        <w:rPr>
          <w:rFonts w:ascii="Times New Roman" w:hAnsi="Times New Roman" w:cs="Times New Roman"/>
          <w:sz w:val="18"/>
          <w:szCs w:val="18"/>
        </w:rPr>
        <w:t xml:space="preserve"> platné uznesenie je potrebný súhlas nadpolovičnej väčšiny prítomných členov</w:t>
      </w:r>
      <w:r>
        <w:rPr>
          <w:rFonts w:ascii="Times New Roman" w:hAnsi="Times New Roman" w:cs="Times New Roman"/>
          <w:sz w:val="18"/>
          <w:szCs w:val="18"/>
        </w:rPr>
        <w:t xml:space="preserve"> ŠP</w:t>
      </w:r>
      <w:r w:rsidR="000A5A72" w:rsidRPr="007578DE">
        <w:rPr>
          <w:rFonts w:ascii="Times New Roman" w:hAnsi="Times New Roman" w:cs="Times New Roman"/>
          <w:sz w:val="18"/>
          <w:szCs w:val="18"/>
        </w:rPr>
        <w:t xml:space="preserve">. Na platné uznesenie </w:t>
      </w:r>
      <w:r>
        <w:rPr>
          <w:rFonts w:ascii="Times New Roman" w:hAnsi="Times New Roman" w:cs="Times New Roman"/>
          <w:sz w:val="18"/>
          <w:szCs w:val="18"/>
        </w:rPr>
        <w:t>ŠP</w:t>
      </w:r>
      <w:r w:rsidR="000A5A72" w:rsidRPr="007578DE">
        <w:rPr>
          <w:rFonts w:ascii="Times New Roman" w:hAnsi="Times New Roman" w:cs="Times New Roman"/>
          <w:sz w:val="18"/>
          <w:szCs w:val="18"/>
        </w:rPr>
        <w:t xml:space="preserve"> vo veci voľby a odvolania zástupcu žiakov do rady </w:t>
      </w:r>
      <w:r w:rsidR="001A19E3" w:rsidRPr="007578DE">
        <w:rPr>
          <w:rFonts w:ascii="Times New Roman" w:hAnsi="Times New Roman" w:cs="Times New Roman"/>
          <w:sz w:val="18"/>
          <w:szCs w:val="18"/>
        </w:rPr>
        <w:t xml:space="preserve">školy je potrebný súhlas nadpolovičnej väčšiny všetkých členov </w:t>
      </w:r>
      <w:r>
        <w:rPr>
          <w:rFonts w:ascii="Times New Roman" w:hAnsi="Times New Roman" w:cs="Times New Roman"/>
          <w:sz w:val="18"/>
          <w:szCs w:val="18"/>
        </w:rPr>
        <w:t>ŠP</w:t>
      </w:r>
      <w:r w:rsidR="001A19E3" w:rsidRPr="007578DE">
        <w:rPr>
          <w:rFonts w:ascii="Times New Roman" w:hAnsi="Times New Roman" w:cs="Times New Roman"/>
          <w:sz w:val="18"/>
          <w:szCs w:val="18"/>
        </w:rPr>
        <w:t>.</w:t>
      </w:r>
    </w:p>
    <w:p w:rsidR="0061169B" w:rsidRPr="00A37D61" w:rsidRDefault="0061169B" w:rsidP="00A37D6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575C" w:rsidRPr="00A37D61" w:rsidRDefault="001C575C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Článok IV.</w:t>
      </w:r>
    </w:p>
    <w:p w:rsidR="001C575C" w:rsidRDefault="007C2EDE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Zloženie školského</w:t>
      </w:r>
      <w:r w:rsidR="00424F0C">
        <w:rPr>
          <w:rFonts w:ascii="Times New Roman" w:hAnsi="Times New Roman" w:cs="Times New Roman"/>
          <w:b/>
          <w:sz w:val="18"/>
          <w:szCs w:val="18"/>
        </w:rPr>
        <w:t xml:space="preserve"> parlamentu</w:t>
      </w:r>
      <w:r>
        <w:rPr>
          <w:rFonts w:ascii="Times New Roman" w:hAnsi="Times New Roman" w:cs="Times New Roman"/>
          <w:b/>
          <w:sz w:val="18"/>
          <w:szCs w:val="18"/>
        </w:rPr>
        <w:t xml:space="preserve"> a spôsob voľby jeho</w:t>
      </w:r>
      <w:r w:rsidR="001C575C" w:rsidRPr="00A37D61">
        <w:rPr>
          <w:rFonts w:ascii="Times New Roman" w:hAnsi="Times New Roman" w:cs="Times New Roman"/>
          <w:b/>
          <w:sz w:val="18"/>
          <w:szCs w:val="18"/>
        </w:rPr>
        <w:t xml:space="preserve"> členov </w:t>
      </w:r>
    </w:p>
    <w:p w:rsidR="00A37D61" w:rsidRP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371CF" w:rsidRDefault="001C575C" w:rsidP="003074B7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74B7">
        <w:rPr>
          <w:rFonts w:ascii="Times New Roman" w:hAnsi="Times New Roman" w:cs="Times New Roman"/>
          <w:sz w:val="18"/>
          <w:szCs w:val="18"/>
        </w:rPr>
        <w:t xml:space="preserve">Členmi </w:t>
      </w:r>
      <w:r w:rsidR="00424F0C">
        <w:rPr>
          <w:rFonts w:ascii="Times New Roman" w:hAnsi="Times New Roman" w:cs="Times New Roman"/>
          <w:sz w:val="18"/>
          <w:szCs w:val="18"/>
        </w:rPr>
        <w:t>ŠP</w:t>
      </w:r>
      <w:r w:rsidRPr="003074B7">
        <w:rPr>
          <w:rFonts w:ascii="Times New Roman" w:hAnsi="Times New Roman" w:cs="Times New Roman"/>
          <w:sz w:val="18"/>
          <w:szCs w:val="18"/>
        </w:rPr>
        <w:t xml:space="preserve"> sú zastupovaní všetci žiaci školy.</w:t>
      </w:r>
    </w:p>
    <w:p w:rsidR="005371CF" w:rsidRDefault="005371CF" w:rsidP="003074B7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 každej triede sa zvolí jeden zástupca tajným hlasovaním.</w:t>
      </w:r>
    </w:p>
    <w:p w:rsidR="005371CF" w:rsidRDefault="005371CF" w:rsidP="005371CF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 zástupcov tried sa v celoškolských voľbách tajným hlasova</w:t>
      </w:r>
      <w:r w:rsidR="00424F0C">
        <w:rPr>
          <w:rFonts w:ascii="Times New Roman" w:hAnsi="Times New Roman" w:cs="Times New Roman"/>
          <w:sz w:val="18"/>
          <w:szCs w:val="18"/>
        </w:rPr>
        <w:t>ním zvolí určený počet členov ŠP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371CF" w:rsidRDefault="00424F0C" w:rsidP="005371CF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Členovia ŠP</w:t>
      </w:r>
      <w:r w:rsidR="005371CF">
        <w:rPr>
          <w:rFonts w:ascii="Times New Roman" w:hAnsi="Times New Roman" w:cs="Times New Roman"/>
          <w:sz w:val="18"/>
          <w:szCs w:val="18"/>
        </w:rPr>
        <w:t xml:space="preserve"> si spomedzi seba zvolia predsedu a podpredsedu tajným hlasovaním.</w:t>
      </w:r>
    </w:p>
    <w:p w:rsidR="005371CF" w:rsidRDefault="005371CF" w:rsidP="005371CF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 každej voľby sa robí zápisnica.</w:t>
      </w:r>
    </w:p>
    <w:p w:rsidR="005371CF" w:rsidRDefault="00424F0C" w:rsidP="005371CF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Predsedom ŠP</w:t>
      </w:r>
      <w:r w:rsidR="005371CF">
        <w:rPr>
          <w:rFonts w:ascii="Times New Roman" w:hAnsi="Times New Roman" w:cs="Times New Roman"/>
          <w:sz w:val="18"/>
          <w:szCs w:val="18"/>
        </w:rPr>
        <w:t xml:space="preserve"> sa stáva žiak, ktorý v tajnom hlasovaní získa najväčší počet hlasov. </w:t>
      </w:r>
    </w:p>
    <w:p w:rsidR="00730579" w:rsidRPr="005371CF" w:rsidRDefault="00424F0C" w:rsidP="005371CF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 zanikne členstvo v ŠP</w:t>
      </w:r>
      <w:r w:rsidR="005371CF">
        <w:rPr>
          <w:rFonts w:ascii="Times New Roman" w:hAnsi="Times New Roman" w:cs="Times New Roman"/>
          <w:sz w:val="18"/>
          <w:szCs w:val="18"/>
        </w:rPr>
        <w:t xml:space="preserve"> napríklad ukončením štúdia ale</w:t>
      </w:r>
      <w:r>
        <w:rPr>
          <w:rFonts w:ascii="Times New Roman" w:hAnsi="Times New Roman" w:cs="Times New Roman"/>
          <w:sz w:val="18"/>
          <w:szCs w:val="18"/>
        </w:rPr>
        <w:t>bo odvolaním, členmi ŠP</w:t>
      </w:r>
      <w:r w:rsidR="005371CF">
        <w:rPr>
          <w:rFonts w:ascii="Times New Roman" w:hAnsi="Times New Roman" w:cs="Times New Roman"/>
          <w:sz w:val="18"/>
          <w:szCs w:val="18"/>
        </w:rPr>
        <w:t xml:space="preserve"> sa stanú žiaci, podľa počtu zí</w:t>
      </w:r>
      <w:r>
        <w:rPr>
          <w:rFonts w:ascii="Times New Roman" w:hAnsi="Times New Roman" w:cs="Times New Roman"/>
          <w:sz w:val="18"/>
          <w:szCs w:val="18"/>
        </w:rPr>
        <w:t>skaných hlasov vo voľbách do ŠP</w:t>
      </w:r>
      <w:r w:rsidR="005371CF">
        <w:rPr>
          <w:rFonts w:ascii="Times New Roman" w:hAnsi="Times New Roman" w:cs="Times New Roman"/>
          <w:sz w:val="18"/>
          <w:szCs w:val="18"/>
        </w:rPr>
        <w:t>.</w:t>
      </w:r>
    </w:p>
    <w:p w:rsidR="0061169B" w:rsidRPr="00A37D61" w:rsidRDefault="0061169B" w:rsidP="00A37D6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0579" w:rsidRPr="00A37D61" w:rsidRDefault="00730579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Článok V.</w:t>
      </w:r>
    </w:p>
    <w:p w:rsidR="00730579" w:rsidRPr="00A37D61" w:rsidRDefault="00730579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Práva a povinn</w:t>
      </w:r>
      <w:r w:rsidR="007C2EDE">
        <w:rPr>
          <w:rFonts w:ascii="Times New Roman" w:hAnsi="Times New Roman" w:cs="Times New Roman"/>
          <w:b/>
          <w:sz w:val="18"/>
          <w:szCs w:val="18"/>
        </w:rPr>
        <w:t>osti člena školského</w:t>
      </w:r>
      <w:r w:rsidR="00424F0C">
        <w:rPr>
          <w:rFonts w:ascii="Times New Roman" w:hAnsi="Times New Roman" w:cs="Times New Roman"/>
          <w:b/>
          <w:sz w:val="18"/>
          <w:szCs w:val="18"/>
        </w:rPr>
        <w:t xml:space="preserve"> parlamentu</w:t>
      </w:r>
    </w:p>
    <w:p w:rsidR="0061169B" w:rsidRPr="00766FD4" w:rsidRDefault="00730579" w:rsidP="00766FD4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FD4">
        <w:rPr>
          <w:rFonts w:ascii="Times New Roman" w:hAnsi="Times New Roman" w:cs="Times New Roman"/>
          <w:sz w:val="18"/>
          <w:szCs w:val="18"/>
        </w:rPr>
        <w:t xml:space="preserve">Člen má právo: </w:t>
      </w:r>
    </w:p>
    <w:p w:rsidR="0061169B" w:rsidRPr="00A37D61" w:rsidRDefault="00730579" w:rsidP="00766FD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37D61">
        <w:rPr>
          <w:rFonts w:ascii="Times New Roman" w:hAnsi="Times New Roman" w:cs="Times New Roman"/>
          <w:sz w:val="18"/>
          <w:szCs w:val="18"/>
        </w:rPr>
        <w:t>voliť a byť volený</w:t>
      </w:r>
      <w:r w:rsidR="007A3C07">
        <w:rPr>
          <w:rFonts w:ascii="Times New Roman" w:hAnsi="Times New Roman" w:cs="Times New Roman"/>
          <w:sz w:val="18"/>
          <w:szCs w:val="18"/>
        </w:rPr>
        <w:t>;</w:t>
      </w:r>
    </w:p>
    <w:p w:rsidR="0061169B" w:rsidRPr="00A37D61" w:rsidRDefault="00730579" w:rsidP="00766FD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37D61">
        <w:rPr>
          <w:rFonts w:ascii="Times New Roman" w:hAnsi="Times New Roman" w:cs="Times New Roman"/>
          <w:sz w:val="18"/>
          <w:szCs w:val="18"/>
        </w:rPr>
        <w:t>navrhovať k</w:t>
      </w:r>
      <w:r w:rsidR="00424F0C">
        <w:rPr>
          <w:rFonts w:ascii="Times New Roman" w:hAnsi="Times New Roman" w:cs="Times New Roman"/>
          <w:sz w:val="18"/>
          <w:szCs w:val="18"/>
        </w:rPr>
        <w:t>andidátov na funkciu predsedu ŠP</w:t>
      </w:r>
      <w:r w:rsidR="007A3C07">
        <w:rPr>
          <w:rFonts w:ascii="Times New Roman" w:hAnsi="Times New Roman" w:cs="Times New Roman"/>
          <w:sz w:val="18"/>
          <w:szCs w:val="18"/>
        </w:rPr>
        <w:t>;</w:t>
      </w:r>
    </w:p>
    <w:p w:rsidR="0061169B" w:rsidRPr="00A37D61" w:rsidRDefault="00730579" w:rsidP="00766FD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37D61">
        <w:rPr>
          <w:rFonts w:ascii="Times New Roman" w:hAnsi="Times New Roman" w:cs="Times New Roman"/>
          <w:sz w:val="18"/>
          <w:szCs w:val="18"/>
        </w:rPr>
        <w:t>byť informovaný o všetkých skutočnostiach, ktoré sú predmetom rokovan</w:t>
      </w:r>
      <w:r w:rsidR="00424F0C">
        <w:rPr>
          <w:rFonts w:ascii="Times New Roman" w:hAnsi="Times New Roman" w:cs="Times New Roman"/>
          <w:sz w:val="18"/>
          <w:szCs w:val="18"/>
        </w:rPr>
        <w:t>ia ŠP</w:t>
      </w:r>
      <w:r w:rsidR="0061169B" w:rsidRPr="00A37D61">
        <w:rPr>
          <w:rFonts w:ascii="Times New Roman" w:hAnsi="Times New Roman" w:cs="Times New Roman"/>
          <w:sz w:val="18"/>
          <w:szCs w:val="18"/>
        </w:rPr>
        <w:t xml:space="preserve"> a slobodne sa k nim </w:t>
      </w:r>
      <w:r w:rsidRPr="00A37D61">
        <w:rPr>
          <w:rFonts w:ascii="Times New Roman" w:hAnsi="Times New Roman" w:cs="Times New Roman"/>
          <w:sz w:val="18"/>
          <w:szCs w:val="18"/>
        </w:rPr>
        <w:t>vyjadrovať</w:t>
      </w:r>
      <w:r w:rsidR="007A3C07">
        <w:rPr>
          <w:rFonts w:ascii="Times New Roman" w:hAnsi="Times New Roman" w:cs="Times New Roman"/>
          <w:sz w:val="18"/>
          <w:szCs w:val="18"/>
        </w:rPr>
        <w:t>;</w:t>
      </w:r>
    </w:p>
    <w:p w:rsidR="0061169B" w:rsidRPr="00A37D61" w:rsidRDefault="00730579" w:rsidP="00766FD4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37D61">
        <w:rPr>
          <w:rFonts w:ascii="Times New Roman" w:hAnsi="Times New Roman" w:cs="Times New Roman"/>
          <w:sz w:val="18"/>
          <w:szCs w:val="18"/>
        </w:rPr>
        <w:t>hl</w:t>
      </w:r>
      <w:r w:rsidR="00424F0C">
        <w:rPr>
          <w:rFonts w:ascii="Times New Roman" w:hAnsi="Times New Roman" w:cs="Times New Roman"/>
          <w:sz w:val="18"/>
          <w:szCs w:val="18"/>
        </w:rPr>
        <w:t>asovať ku všetkým uzneseniam ŠP</w:t>
      </w:r>
      <w:r w:rsidR="007A3C07">
        <w:rPr>
          <w:rFonts w:ascii="Times New Roman" w:hAnsi="Times New Roman" w:cs="Times New Roman"/>
          <w:sz w:val="18"/>
          <w:szCs w:val="18"/>
        </w:rPr>
        <w:t>;</w:t>
      </w:r>
    </w:p>
    <w:p w:rsidR="007A3C07" w:rsidRDefault="00424F0C" w:rsidP="007A3C07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predkladať na rokovanie ŠP</w:t>
      </w:r>
      <w:r w:rsidR="00730579" w:rsidRPr="00A37D61">
        <w:rPr>
          <w:rFonts w:ascii="Times New Roman" w:hAnsi="Times New Roman" w:cs="Times New Roman"/>
          <w:sz w:val="18"/>
          <w:szCs w:val="18"/>
        </w:rPr>
        <w:t xml:space="preserve"> vlastne námety</w:t>
      </w:r>
      <w:r w:rsidR="00766FD4">
        <w:rPr>
          <w:rFonts w:ascii="Times New Roman" w:hAnsi="Times New Roman" w:cs="Times New Roman"/>
          <w:sz w:val="18"/>
          <w:szCs w:val="18"/>
        </w:rPr>
        <w:t>, prípadne materiály.</w:t>
      </w:r>
    </w:p>
    <w:p w:rsidR="007A3C07" w:rsidRPr="007A3C07" w:rsidRDefault="00424F0C" w:rsidP="007A3C07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Člen ŠP</w:t>
      </w:r>
      <w:r w:rsidR="00970996" w:rsidRPr="007A3C07">
        <w:rPr>
          <w:rFonts w:ascii="Times New Roman" w:hAnsi="Times New Roman" w:cs="Times New Roman"/>
          <w:sz w:val="18"/>
          <w:szCs w:val="18"/>
        </w:rPr>
        <w:t xml:space="preserve"> je povinný </w:t>
      </w:r>
      <w:r w:rsidR="007C2EDE">
        <w:rPr>
          <w:rFonts w:ascii="Times New Roman" w:hAnsi="Times New Roman" w:cs="Times New Roman"/>
          <w:sz w:val="18"/>
          <w:szCs w:val="18"/>
        </w:rPr>
        <w:t>sa zúčastňovať na jeho</w:t>
      </w:r>
      <w:r w:rsidR="00A8210B" w:rsidRPr="007A3C07">
        <w:rPr>
          <w:rFonts w:ascii="Times New Roman" w:hAnsi="Times New Roman" w:cs="Times New Roman"/>
          <w:sz w:val="18"/>
          <w:szCs w:val="18"/>
        </w:rPr>
        <w:t xml:space="preserve"> zasadnutí. Neospravedlnená účasť na troch po sebe nasledujúcich zasadnutiach sa hodnotí ako nezáujem o výkon </w:t>
      </w:r>
      <w:r w:rsidR="00011E90" w:rsidRPr="007A3C07">
        <w:rPr>
          <w:rFonts w:ascii="Times New Roman" w:hAnsi="Times New Roman" w:cs="Times New Roman"/>
          <w:sz w:val="18"/>
          <w:szCs w:val="18"/>
        </w:rPr>
        <w:t xml:space="preserve">funkcie </w:t>
      </w:r>
      <w:r>
        <w:rPr>
          <w:rFonts w:ascii="Times New Roman" w:hAnsi="Times New Roman" w:cs="Times New Roman"/>
          <w:sz w:val="18"/>
          <w:szCs w:val="18"/>
        </w:rPr>
        <w:t>a neplnenie povinností člena ŠP</w:t>
      </w:r>
      <w:r w:rsidR="00011E90" w:rsidRPr="007A3C07">
        <w:rPr>
          <w:rFonts w:ascii="Times New Roman" w:hAnsi="Times New Roman" w:cs="Times New Roman"/>
          <w:sz w:val="18"/>
          <w:szCs w:val="18"/>
        </w:rPr>
        <w:t xml:space="preserve"> podľa tohto štatútu. </w:t>
      </w:r>
    </w:p>
    <w:p w:rsidR="00011E90" w:rsidRDefault="00424F0C" w:rsidP="00011E90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Člen ŠP</w:t>
      </w:r>
      <w:r w:rsidR="00970996" w:rsidRPr="00011E90">
        <w:rPr>
          <w:rFonts w:ascii="Times New Roman" w:hAnsi="Times New Roman" w:cs="Times New Roman"/>
          <w:sz w:val="18"/>
          <w:szCs w:val="18"/>
        </w:rPr>
        <w:t xml:space="preserve"> je povinný zabezpečiť ochranu osobných údajov chránených  všeobecne záväznými právnymi predpismi.</w:t>
      </w:r>
    </w:p>
    <w:p w:rsidR="00730579" w:rsidRPr="00011E90" w:rsidRDefault="004F2A3C" w:rsidP="00011E90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E90">
        <w:rPr>
          <w:rFonts w:ascii="Times New Roman" w:hAnsi="Times New Roman" w:cs="Times New Roman"/>
          <w:sz w:val="18"/>
          <w:szCs w:val="18"/>
        </w:rPr>
        <w:t xml:space="preserve">Z každého </w:t>
      </w:r>
      <w:r w:rsidR="00424F0C">
        <w:rPr>
          <w:rFonts w:ascii="Times New Roman" w:hAnsi="Times New Roman" w:cs="Times New Roman"/>
          <w:sz w:val="18"/>
          <w:szCs w:val="18"/>
        </w:rPr>
        <w:t>zasadnutia ŠP</w:t>
      </w:r>
      <w:r w:rsidRPr="00011E90">
        <w:rPr>
          <w:rFonts w:ascii="Times New Roman" w:hAnsi="Times New Roman" w:cs="Times New Roman"/>
          <w:sz w:val="18"/>
          <w:szCs w:val="18"/>
        </w:rPr>
        <w:t xml:space="preserve"> sa vyhotoví zápisnica a priloží sa k nej prezenčná listina účastníkov zasadnutia.</w:t>
      </w:r>
    </w:p>
    <w:p w:rsidR="00A37D61" w:rsidRPr="00A37D61" w:rsidRDefault="00A37D61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169B" w:rsidRPr="00A37D61" w:rsidRDefault="0061169B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Článok VI.</w:t>
      </w:r>
    </w:p>
    <w:p w:rsidR="0061169B" w:rsidRPr="00A37D61" w:rsidRDefault="0061169B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Povinnost</w:t>
      </w:r>
      <w:r w:rsidR="00101298">
        <w:rPr>
          <w:rFonts w:ascii="Times New Roman" w:hAnsi="Times New Roman" w:cs="Times New Roman"/>
          <w:b/>
          <w:sz w:val="18"/>
          <w:szCs w:val="18"/>
        </w:rPr>
        <w:t>i predsedu školského</w:t>
      </w:r>
      <w:r w:rsidR="00424F0C">
        <w:rPr>
          <w:rFonts w:ascii="Times New Roman" w:hAnsi="Times New Roman" w:cs="Times New Roman"/>
          <w:b/>
          <w:sz w:val="18"/>
          <w:szCs w:val="18"/>
        </w:rPr>
        <w:t xml:space="preserve"> parlamentu</w:t>
      </w:r>
    </w:p>
    <w:p w:rsidR="0061169B" w:rsidRPr="00A37D61" w:rsidRDefault="0061169B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3C07" w:rsidRDefault="0061169B" w:rsidP="00011E90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C07">
        <w:rPr>
          <w:rFonts w:ascii="Times New Roman" w:hAnsi="Times New Roman" w:cs="Times New Roman"/>
          <w:sz w:val="18"/>
          <w:szCs w:val="18"/>
        </w:rPr>
        <w:t xml:space="preserve">Predseda </w:t>
      </w:r>
      <w:r w:rsidR="00424F0C">
        <w:rPr>
          <w:rFonts w:ascii="Times New Roman" w:hAnsi="Times New Roman" w:cs="Times New Roman"/>
          <w:sz w:val="18"/>
          <w:szCs w:val="18"/>
        </w:rPr>
        <w:t>ŠP</w:t>
      </w:r>
      <w:r w:rsidRPr="007A3C07">
        <w:rPr>
          <w:rFonts w:ascii="Times New Roman" w:hAnsi="Times New Roman" w:cs="Times New Roman"/>
          <w:sz w:val="18"/>
          <w:szCs w:val="18"/>
        </w:rPr>
        <w:t xml:space="preserve"> je štatutárnym orgánom, ktorý riadi činnosť</w:t>
      </w:r>
      <w:r w:rsidR="00101298">
        <w:rPr>
          <w:rFonts w:ascii="Times New Roman" w:hAnsi="Times New Roman" w:cs="Times New Roman"/>
          <w:sz w:val="18"/>
          <w:szCs w:val="18"/>
        </w:rPr>
        <w:t xml:space="preserve"> školského parlamentu</w:t>
      </w:r>
      <w:r w:rsidR="00011E90" w:rsidRPr="007A3C07">
        <w:rPr>
          <w:rFonts w:ascii="Times New Roman" w:hAnsi="Times New Roman" w:cs="Times New Roman"/>
          <w:sz w:val="18"/>
          <w:szCs w:val="18"/>
        </w:rPr>
        <w:t xml:space="preserve"> </w:t>
      </w:r>
      <w:r w:rsidR="00101298">
        <w:rPr>
          <w:rFonts w:ascii="Times New Roman" w:hAnsi="Times New Roman" w:cs="Times New Roman"/>
          <w:sz w:val="18"/>
          <w:szCs w:val="18"/>
        </w:rPr>
        <w:t>a koná v jeho</w:t>
      </w:r>
      <w:r w:rsidRPr="007A3C07">
        <w:rPr>
          <w:rFonts w:ascii="Times New Roman" w:hAnsi="Times New Roman" w:cs="Times New Roman"/>
          <w:sz w:val="18"/>
          <w:szCs w:val="18"/>
        </w:rPr>
        <w:t xml:space="preserve"> mene.</w:t>
      </w:r>
    </w:p>
    <w:p w:rsidR="0061169B" w:rsidRDefault="0061169B" w:rsidP="00011E90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C07">
        <w:rPr>
          <w:rFonts w:ascii="Times New Roman" w:hAnsi="Times New Roman" w:cs="Times New Roman"/>
          <w:sz w:val="18"/>
          <w:szCs w:val="18"/>
        </w:rPr>
        <w:t xml:space="preserve">Predseda </w:t>
      </w:r>
      <w:r w:rsidR="00424F0C">
        <w:rPr>
          <w:rFonts w:ascii="Times New Roman" w:hAnsi="Times New Roman" w:cs="Times New Roman"/>
          <w:sz w:val="18"/>
          <w:szCs w:val="18"/>
        </w:rPr>
        <w:t>ŠP</w:t>
      </w:r>
      <w:r w:rsidR="007C2EDE">
        <w:rPr>
          <w:rFonts w:ascii="Times New Roman" w:hAnsi="Times New Roman" w:cs="Times New Roman"/>
          <w:sz w:val="18"/>
          <w:szCs w:val="18"/>
        </w:rPr>
        <w:t xml:space="preserve"> </w:t>
      </w:r>
      <w:r w:rsidRPr="007A3C07">
        <w:rPr>
          <w:rFonts w:ascii="Times New Roman" w:hAnsi="Times New Roman" w:cs="Times New Roman"/>
          <w:sz w:val="18"/>
          <w:szCs w:val="18"/>
        </w:rPr>
        <w:t>zvoláva</w:t>
      </w:r>
      <w:r w:rsidR="00011E90" w:rsidRPr="007A3C07">
        <w:rPr>
          <w:rFonts w:ascii="Times New Roman" w:hAnsi="Times New Roman" w:cs="Times New Roman"/>
          <w:sz w:val="18"/>
          <w:szCs w:val="18"/>
        </w:rPr>
        <w:t>, pripravuje</w:t>
      </w:r>
      <w:r w:rsidR="00424F0C">
        <w:rPr>
          <w:rFonts w:ascii="Times New Roman" w:hAnsi="Times New Roman" w:cs="Times New Roman"/>
          <w:sz w:val="18"/>
          <w:szCs w:val="18"/>
        </w:rPr>
        <w:t xml:space="preserve"> a riadi zasadnutia ŠP</w:t>
      </w:r>
      <w:r w:rsidRPr="007A3C0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50047" w:rsidRDefault="00424F0C" w:rsidP="00011E90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Predseda ŠP</w:t>
      </w:r>
      <w:r w:rsidR="007C2EDE">
        <w:rPr>
          <w:rFonts w:ascii="Times New Roman" w:hAnsi="Times New Roman" w:cs="Times New Roman"/>
          <w:sz w:val="18"/>
          <w:szCs w:val="18"/>
        </w:rPr>
        <w:t xml:space="preserve"> </w:t>
      </w:r>
      <w:r w:rsidR="00850047" w:rsidRPr="007578DE">
        <w:rPr>
          <w:rFonts w:ascii="Times New Roman" w:hAnsi="Times New Roman" w:cs="Times New Roman"/>
          <w:sz w:val="18"/>
          <w:szCs w:val="18"/>
        </w:rPr>
        <w:t xml:space="preserve">konzultuje a iniciuje návrhy </w:t>
      </w:r>
      <w:r w:rsidR="00850047">
        <w:rPr>
          <w:rFonts w:ascii="Times New Roman" w:hAnsi="Times New Roman" w:cs="Times New Roman"/>
          <w:sz w:val="18"/>
          <w:szCs w:val="18"/>
        </w:rPr>
        <w:t xml:space="preserve">s vedením školy </w:t>
      </w:r>
      <w:r w:rsidR="00850047" w:rsidRPr="007578DE">
        <w:rPr>
          <w:rFonts w:ascii="Times New Roman" w:hAnsi="Times New Roman" w:cs="Times New Roman"/>
          <w:sz w:val="18"/>
          <w:szCs w:val="18"/>
        </w:rPr>
        <w:t>na zveľadenie</w:t>
      </w:r>
      <w:r>
        <w:rPr>
          <w:rFonts w:ascii="Times New Roman" w:hAnsi="Times New Roman" w:cs="Times New Roman"/>
          <w:sz w:val="18"/>
          <w:szCs w:val="18"/>
        </w:rPr>
        <w:t xml:space="preserve"> ďalšieho rozvoja ŠP</w:t>
      </w:r>
      <w:r w:rsidR="00850047">
        <w:rPr>
          <w:rFonts w:ascii="Times New Roman" w:hAnsi="Times New Roman" w:cs="Times New Roman"/>
          <w:sz w:val="18"/>
          <w:szCs w:val="18"/>
        </w:rPr>
        <w:t xml:space="preserve"> a chodu školy.</w:t>
      </w:r>
    </w:p>
    <w:p w:rsidR="007A3C07" w:rsidRPr="007A3C07" w:rsidRDefault="00424F0C" w:rsidP="00011E90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Predseda ŠP</w:t>
      </w:r>
      <w:r w:rsidR="007C2EDE">
        <w:rPr>
          <w:rFonts w:ascii="Times New Roman" w:hAnsi="Times New Roman" w:cs="Times New Roman"/>
          <w:sz w:val="18"/>
          <w:szCs w:val="18"/>
        </w:rPr>
        <w:t xml:space="preserve"> </w:t>
      </w:r>
      <w:r w:rsidR="00850047" w:rsidRPr="007578DE">
        <w:rPr>
          <w:rFonts w:ascii="Times New Roman" w:hAnsi="Times New Roman" w:cs="Times New Roman"/>
          <w:sz w:val="18"/>
          <w:szCs w:val="18"/>
        </w:rPr>
        <w:t>rieši problémy a sťažnosti žiakov s vedením školy.</w:t>
      </w:r>
    </w:p>
    <w:p w:rsidR="0061169B" w:rsidRDefault="0061169B" w:rsidP="00A37D6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37D61" w:rsidRP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Článok VII.</w:t>
      </w:r>
    </w:p>
    <w:p w:rsidR="00A37D61" w:rsidRP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7D61">
        <w:rPr>
          <w:rFonts w:ascii="Times New Roman" w:hAnsi="Times New Roman" w:cs="Times New Roman"/>
          <w:b/>
          <w:sz w:val="18"/>
          <w:szCs w:val="18"/>
        </w:rPr>
        <w:t>H</w:t>
      </w:r>
      <w:r w:rsidR="00101298">
        <w:rPr>
          <w:rFonts w:ascii="Times New Roman" w:hAnsi="Times New Roman" w:cs="Times New Roman"/>
          <w:b/>
          <w:sz w:val="18"/>
          <w:szCs w:val="18"/>
        </w:rPr>
        <w:t>ospodárenie škols</w:t>
      </w:r>
      <w:r w:rsidR="00424F0C">
        <w:rPr>
          <w:rFonts w:ascii="Times New Roman" w:hAnsi="Times New Roman" w:cs="Times New Roman"/>
          <w:b/>
          <w:sz w:val="18"/>
          <w:szCs w:val="18"/>
        </w:rPr>
        <w:t>kého parlamentu</w:t>
      </w:r>
    </w:p>
    <w:p w:rsidR="00A37D61" w:rsidRDefault="00A37D61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1E90" w:rsidRDefault="00424F0C" w:rsidP="00011E90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011E90">
        <w:rPr>
          <w:rFonts w:ascii="Times New Roman" w:hAnsi="Times New Roman" w:cs="Times New Roman"/>
          <w:sz w:val="18"/>
          <w:szCs w:val="18"/>
        </w:rPr>
        <w:t xml:space="preserve"> zabezpečuje svoju činnosť </w:t>
      </w:r>
      <w:r w:rsidR="00195D88">
        <w:rPr>
          <w:rFonts w:ascii="Times New Roman" w:hAnsi="Times New Roman" w:cs="Times New Roman"/>
          <w:sz w:val="18"/>
          <w:szCs w:val="18"/>
        </w:rPr>
        <w:t xml:space="preserve">z prostriedkov rozpočtu školy na tento účel určenými </w:t>
      </w:r>
      <w:r w:rsidR="007A3C07">
        <w:rPr>
          <w:rFonts w:ascii="Times New Roman" w:hAnsi="Times New Roman" w:cs="Times New Roman"/>
          <w:sz w:val="18"/>
          <w:szCs w:val="18"/>
        </w:rPr>
        <w:t xml:space="preserve">prostriedkami </w:t>
      </w:r>
      <w:r w:rsidR="00195D88">
        <w:rPr>
          <w:rFonts w:ascii="Times New Roman" w:hAnsi="Times New Roman" w:cs="Times New Roman"/>
          <w:sz w:val="18"/>
          <w:szCs w:val="18"/>
        </w:rPr>
        <w:t>v súlade s osobitnými predpismi.</w:t>
      </w:r>
    </w:p>
    <w:p w:rsidR="00195D88" w:rsidRDefault="00424F0C" w:rsidP="00011E90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195D88">
        <w:rPr>
          <w:rFonts w:ascii="Times New Roman" w:hAnsi="Times New Roman" w:cs="Times New Roman"/>
          <w:sz w:val="18"/>
          <w:szCs w:val="18"/>
        </w:rPr>
        <w:t xml:space="preserve"> nemá vlastný majetok.</w:t>
      </w:r>
    </w:p>
    <w:p w:rsidR="00DD3A7D" w:rsidRDefault="00DD3A7D" w:rsidP="00011E90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Náklady na činnosť školského parlamentu sa po dohode s riaditeľom školy uhrádzajú z rozpočtu školy.</w:t>
      </w:r>
    </w:p>
    <w:p w:rsidR="00195D88" w:rsidRPr="00DD3A7D" w:rsidRDefault="00195D88" w:rsidP="00DD3A7D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195D88" w:rsidRDefault="00195D88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Článok VIII.</w:t>
      </w:r>
    </w:p>
    <w:p w:rsid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Záverečné ustanovenia, zasadnutia, rokovací poriadok</w:t>
      </w:r>
    </w:p>
    <w:p w:rsid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7D61" w:rsidRDefault="00206A3D" w:rsidP="007A3C07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</w:t>
      </w:r>
      <w:r w:rsidR="005D63BE">
        <w:rPr>
          <w:rFonts w:ascii="Times New Roman" w:hAnsi="Times New Roman" w:cs="Times New Roman"/>
          <w:sz w:val="18"/>
          <w:szCs w:val="18"/>
        </w:rPr>
        <w:t xml:space="preserve"> má pridelenú miestnosť v budove školy a </w:t>
      </w:r>
      <w:r w:rsidR="00A37D61" w:rsidRPr="007A3C07">
        <w:rPr>
          <w:rFonts w:ascii="Times New Roman" w:hAnsi="Times New Roman" w:cs="Times New Roman"/>
          <w:sz w:val="18"/>
          <w:szCs w:val="18"/>
        </w:rPr>
        <w:t xml:space="preserve"> zasadá </w:t>
      </w:r>
      <w:r w:rsidR="00195D88" w:rsidRPr="007A3C07">
        <w:rPr>
          <w:rFonts w:ascii="Times New Roman" w:hAnsi="Times New Roman" w:cs="Times New Roman"/>
          <w:sz w:val="18"/>
          <w:szCs w:val="18"/>
        </w:rPr>
        <w:t>prvý týždeň v mesiaci, ak nie je stanovené inak.</w:t>
      </w:r>
    </w:p>
    <w:p w:rsidR="007A3C07" w:rsidRPr="007A3C07" w:rsidRDefault="00206A3D" w:rsidP="007A3C07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zasadnutiach ŠP</w:t>
      </w:r>
      <w:r w:rsidR="007A3C07">
        <w:rPr>
          <w:rFonts w:ascii="Times New Roman" w:hAnsi="Times New Roman" w:cs="Times New Roman"/>
          <w:sz w:val="18"/>
          <w:szCs w:val="18"/>
        </w:rPr>
        <w:t xml:space="preserve"> je prítomný koordinátor a minimálne dvakrát ročne, po vzájomnej dohode, aj riaditeľ školy.</w:t>
      </w:r>
    </w:p>
    <w:p w:rsidR="00A37D61" w:rsidRDefault="00A37D61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Článok IX.</w:t>
      </w:r>
    </w:p>
    <w:p w:rsidR="00A37D61" w:rsidRDefault="00A37D61" w:rsidP="00A37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7D61" w:rsidRPr="00A37D61" w:rsidRDefault="00A37D61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Tento štatút bol</w:t>
      </w:r>
      <w:r w:rsidR="00206A3D">
        <w:rPr>
          <w:rFonts w:ascii="Times New Roman" w:hAnsi="Times New Roman" w:cs="Times New Roman"/>
          <w:sz w:val="18"/>
          <w:szCs w:val="18"/>
        </w:rPr>
        <w:t xml:space="preserve"> na základe zmien z 1.1.2022 týkajúcich sa § 26 o žiackych školských radách, teda študentských parlamentoch, zákon 596/2003 </w:t>
      </w:r>
      <w:proofErr w:type="spellStart"/>
      <w:r w:rsidR="00206A3D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="00206A3D">
        <w:rPr>
          <w:rFonts w:ascii="Times New Roman" w:hAnsi="Times New Roman" w:cs="Times New Roman"/>
          <w:sz w:val="18"/>
          <w:szCs w:val="18"/>
        </w:rPr>
        <w:t xml:space="preserve"> o štátnej správe v školstve a školskej samospráve</w:t>
      </w:r>
      <w:r w:rsidR="00101298">
        <w:rPr>
          <w:rFonts w:ascii="Times New Roman" w:hAnsi="Times New Roman" w:cs="Times New Roman"/>
          <w:sz w:val="18"/>
          <w:szCs w:val="18"/>
        </w:rPr>
        <w:t xml:space="preserve"> upravený,</w:t>
      </w:r>
      <w:r>
        <w:rPr>
          <w:rFonts w:ascii="Times New Roman" w:hAnsi="Times New Roman" w:cs="Times New Roman"/>
          <w:sz w:val="18"/>
          <w:szCs w:val="18"/>
        </w:rPr>
        <w:t xml:space="preserve"> prerokovaný a s</w:t>
      </w:r>
      <w:r w:rsidR="00206A3D">
        <w:rPr>
          <w:rFonts w:ascii="Times New Roman" w:hAnsi="Times New Roman" w:cs="Times New Roman"/>
          <w:sz w:val="18"/>
          <w:szCs w:val="18"/>
        </w:rPr>
        <w:t>chválený na zasadnutí ŠP dňa 31</w:t>
      </w:r>
      <w:r>
        <w:rPr>
          <w:rFonts w:ascii="Times New Roman" w:hAnsi="Times New Roman" w:cs="Times New Roman"/>
          <w:sz w:val="18"/>
          <w:szCs w:val="18"/>
        </w:rPr>
        <w:t>.</w:t>
      </w:r>
      <w:r w:rsidR="00206A3D">
        <w:rPr>
          <w:rFonts w:ascii="Times New Roman" w:hAnsi="Times New Roman" w:cs="Times New Roman"/>
          <w:sz w:val="18"/>
          <w:szCs w:val="18"/>
        </w:rPr>
        <w:t>03</w:t>
      </w:r>
      <w:r w:rsidR="00DD3A7D">
        <w:rPr>
          <w:rFonts w:ascii="Times New Roman" w:hAnsi="Times New Roman" w:cs="Times New Roman"/>
          <w:sz w:val="18"/>
          <w:szCs w:val="18"/>
        </w:rPr>
        <w:t>.2022</w:t>
      </w:r>
      <w:r>
        <w:rPr>
          <w:rFonts w:ascii="Times New Roman" w:hAnsi="Times New Roman" w:cs="Times New Roman"/>
          <w:sz w:val="18"/>
          <w:szCs w:val="18"/>
        </w:rPr>
        <w:t xml:space="preserve"> a od tohto dňa nadobúda účinnosť.</w:t>
      </w:r>
    </w:p>
    <w:p w:rsidR="00850047" w:rsidRDefault="00850047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D88" w:rsidRDefault="00195D88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Dátum..............................................</w:t>
      </w:r>
    </w:p>
    <w:p w:rsidR="007A3C07" w:rsidRDefault="007A3C07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D63BE" w:rsidRDefault="005D63BE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5D88" w:rsidRPr="00A37D61" w:rsidRDefault="00850047" w:rsidP="00A37D6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891ABD">
        <w:rPr>
          <w:rFonts w:ascii="Times New Roman" w:hAnsi="Times New Roman" w:cs="Times New Roman"/>
          <w:sz w:val="18"/>
          <w:szCs w:val="18"/>
        </w:rPr>
        <w:t xml:space="preserve">odpis predsedu </w:t>
      </w:r>
      <w:r w:rsidR="00476053">
        <w:rPr>
          <w:rFonts w:ascii="Times New Roman" w:hAnsi="Times New Roman" w:cs="Times New Roman"/>
          <w:sz w:val="18"/>
          <w:szCs w:val="18"/>
        </w:rPr>
        <w:t>školského parlamentu</w:t>
      </w:r>
      <w:bookmarkStart w:id="0" w:name="_GoBack"/>
      <w:bookmarkEnd w:id="0"/>
      <w:r w:rsidR="00195D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podpis riaditeľa</w:t>
      </w:r>
      <w:r w:rsidR="00195D88">
        <w:rPr>
          <w:rFonts w:ascii="Times New Roman" w:hAnsi="Times New Roman" w:cs="Times New Roman"/>
          <w:sz w:val="18"/>
          <w:szCs w:val="18"/>
        </w:rPr>
        <w:t xml:space="preserve"> školy </w:t>
      </w:r>
    </w:p>
    <w:sectPr w:rsidR="00195D88" w:rsidRPr="00A37D61" w:rsidSect="0085004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165"/>
    <w:multiLevelType w:val="hybridMultilevel"/>
    <w:tmpl w:val="5F1A05A4"/>
    <w:lvl w:ilvl="0" w:tplc="5EDA2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8531C"/>
    <w:multiLevelType w:val="hybridMultilevel"/>
    <w:tmpl w:val="2714B0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17735"/>
    <w:multiLevelType w:val="hybridMultilevel"/>
    <w:tmpl w:val="1AAE093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7B8F"/>
    <w:multiLevelType w:val="hybridMultilevel"/>
    <w:tmpl w:val="DEECC2A2"/>
    <w:lvl w:ilvl="0" w:tplc="D2267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D26"/>
    <w:multiLevelType w:val="hybridMultilevel"/>
    <w:tmpl w:val="A5F8B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3EFB"/>
    <w:multiLevelType w:val="hybridMultilevel"/>
    <w:tmpl w:val="DA2A2A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E5DE8"/>
    <w:multiLevelType w:val="hybridMultilevel"/>
    <w:tmpl w:val="D020F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D4242"/>
    <w:multiLevelType w:val="hybridMultilevel"/>
    <w:tmpl w:val="B67E9ECA"/>
    <w:lvl w:ilvl="0" w:tplc="68EEF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4119"/>
    <w:multiLevelType w:val="hybridMultilevel"/>
    <w:tmpl w:val="A8787E7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FA3DDD"/>
    <w:multiLevelType w:val="hybridMultilevel"/>
    <w:tmpl w:val="278C78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12A55"/>
    <w:multiLevelType w:val="hybridMultilevel"/>
    <w:tmpl w:val="46A4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78D"/>
    <w:multiLevelType w:val="hybridMultilevel"/>
    <w:tmpl w:val="82E865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465D83"/>
    <w:multiLevelType w:val="hybridMultilevel"/>
    <w:tmpl w:val="71847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84108"/>
    <w:multiLevelType w:val="hybridMultilevel"/>
    <w:tmpl w:val="B5BEE78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F1224A"/>
    <w:multiLevelType w:val="hybridMultilevel"/>
    <w:tmpl w:val="FD24EB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F1897"/>
    <w:multiLevelType w:val="hybridMultilevel"/>
    <w:tmpl w:val="092AD2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220"/>
    <w:rsid w:val="00011E90"/>
    <w:rsid w:val="000347FA"/>
    <w:rsid w:val="000A5A72"/>
    <w:rsid w:val="00101298"/>
    <w:rsid w:val="00195D88"/>
    <w:rsid w:val="001A19E3"/>
    <w:rsid w:val="001A6220"/>
    <w:rsid w:val="001C575C"/>
    <w:rsid w:val="00206A3D"/>
    <w:rsid w:val="00207023"/>
    <w:rsid w:val="00211130"/>
    <w:rsid w:val="00292E44"/>
    <w:rsid w:val="00293DB1"/>
    <w:rsid w:val="002C66CA"/>
    <w:rsid w:val="003074B7"/>
    <w:rsid w:val="003D7DE0"/>
    <w:rsid w:val="003E1422"/>
    <w:rsid w:val="00424F0C"/>
    <w:rsid w:val="00476053"/>
    <w:rsid w:val="004F2A3C"/>
    <w:rsid w:val="005371CF"/>
    <w:rsid w:val="00586B28"/>
    <w:rsid w:val="005D63BE"/>
    <w:rsid w:val="0061169B"/>
    <w:rsid w:val="00616B42"/>
    <w:rsid w:val="007016ED"/>
    <w:rsid w:val="00730579"/>
    <w:rsid w:val="00745551"/>
    <w:rsid w:val="007578DE"/>
    <w:rsid w:val="00766FD4"/>
    <w:rsid w:val="007A3C07"/>
    <w:rsid w:val="007C2EDE"/>
    <w:rsid w:val="00850047"/>
    <w:rsid w:val="00891ABD"/>
    <w:rsid w:val="00961096"/>
    <w:rsid w:val="00970996"/>
    <w:rsid w:val="009952B6"/>
    <w:rsid w:val="00A37D61"/>
    <w:rsid w:val="00A450C9"/>
    <w:rsid w:val="00A8210B"/>
    <w:rsid w:val="00AC7AF9"/>
    <w:rsid w:val="00B4303D"/>
    <w:rsid w:val="00BF71A4"/>
    <w:rsid w:val="00D00517"/>
    <w:rsid w:val="00D7035D"/>
    <w:rsid w:val="00DD3A7D"/>
    <w:rsid w:val="00F1032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B9A3"/>
  <w15:docId w15:val="{3FD3F649-B72E-4EC3-A67F-215F9A87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5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 11</dc:creator>
  <cp:lastModifiedBy>LenovoPC</cp:lastModifiedBy>
  <cp:revision>6</cp:revision>
  <cp:lastPrinted>2019-11-11T10:13:00Z</cp:lastPrinted>
  <dcterms:created xsi:type="dcterms:W3CDTF">2022-03-30T18:33:00Z</dcterms:created>
  <dcterms:modified xsi:type="dcterms:W3CDTF">2022-04-04T08:52:00Z</dcterms:modified>
</cp:coreProperties>
</file>